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F38BC" w14:textId="5A0EA0FF" w:rsidR="00D369AD" w:rsidRDefault="00F7028E" w:rsidP="00B22C46">
      <w:pPr>
        <w:jc w:val="center"/>
        <w:rPr>
          <w:sz w:val="36"/>
          <w:szCs w:val="36"/>
          <w:u w:val="single"/>
        </w:rPr>
      </w:pPr>
      <w:r w:rsidRPr="00B22C46">
        <w:rPr>
          <w:sz w:val="36"/>
          <w:szCs w:val="36"/>
          <w:u w:val="single"/>
        </w:rPr>
        <w:t>Function Room Hire Booking Terms and Conditions</w:t>
      </w:r>
    </w:p>
    <w:p w14:paraId="603414BB" w14:textId="5E097288" w:rsidR="00B22C46" w:rsidRDefault="00B22C46" w:rsidP="00B22C46">
      <w:pPr>
        <w:rPr>
          <w:sz w:val="36"/>
          <w:szCs w:val="36"/>
          <w:u w:val="single"/>
        </w:rPr>
      </w:pPr>
    </w:p>
    <w:p w14:paraId="69F35568" w14:textId="77777777" w:rsidR="00B22C46" w:rsidRDefault="00B22C46" w:rsidP="00B22C46">
      <w:pPr>
        <w:pStyle w:val="ListParagraph"/>
        <w:numPr>
          <w:ilvl w:val="0"/>
          <w:numId w:val="2"/>
        </w:numPr>
      </w:pPr>
      <w:r>
        <w:t xml:space="preserve">Payment </w:t>
      </w:r>
    </w:p>
    <w:p w14:paraId="2342D597" w14:textId="7F6DF93D" w:rsidR="00B22C46" w:rsidRDefault="00B22C46" w:rsidP="00B22C46">
      <w:pPr>
        <w:pStyle w:val="ListParagraph"/>
        <w:numPr>
          <w:ilvl w:val="1"/>
          <w:numId w:val="2"/>
        </w:numPr>
      </w:pPr>
      <w:r>
        <w:t xml:space="preserve">Payment is to be received into the stated bank account via bank transfer within </w:t>
      </w:r>
      <w:r w:rsidR="005379AC">
        <w:t>7</w:t>
      </w:r>
      <w:r>
        <w:t xml:space="preserve"> days of booking, </w:t>
      </w:r>
      <w:r w:rsidRPr="001C0207">
        <w:rPr>
          <w:b/>
          <w:bCs/>
        </w:rPr>
        <w:t>failure to do so will result in CANCELLATION of room hire without any notice.</w:t>
      </w:r>
      <w:r>
        <w:t xml:space="preserve"> A receipt will be provided. </w:t>
      </w:r>
    </w:p>
    <w:p w14:paraId="5C447E41" w14:textId="77777777" w:rsidR="00B22C46" w:rsidRDefault="00B22C46" w:rsidP="00B22C46"/>
    <w:p w14:paraId="30755DDB" w14:textId="16E3B4A0" w:rsidR="00B22C46" w:rsidRDefault="00B22C46" w:rsidP="00B22C46">
      <w:pPr>
        <w:pStyle w:val="ListParagraph"/>
        <w:numPr>
          <w:ilvl w:val="0"/>
          <w:numId w:val="2"/>
        </w:numPr>
      </w:pPr>
      <w:r>
        <w:t>Use of Facilities</w:t>
      </w:r>
    </w:p>
    <w:p w14:paraId="4D29AC14" w14:textId="75C560A8" w:rsidR="00B22C46" w:rsidRDefault="00B22C46" w:rsidP="00B22C46">
      <w:pPr>
        <w:pStyle w:val="ListParagraph"/>
        <w:numPr>
          <w:ilvl w:val="1"/>
          <w:numId w:val="2"/>
        </w:numPr>
      </w:pPr>
      <w:r>
        <w:t xml:space="preserve">The management or representatives can cancel without notice should any function be for any other reason than stated on the booking form and/or breach of conditions. </w:t>
      </w:r>
    </w:p>
    <w:p w14:paraId="6EA374C5" w14:textId="172C9B0B" w:rsidR="00B22C46" w:rsidRDefault="00B22C46" w:rsidP="00B22C46">
      <w:pPr>
        <w:pStyle w:val="ListParagraph"/>
        <w:numPr>
          <w:ilvl w:val="1"/>
          <w:numId w:val="2"/>
        </w:numPr>
      </w:pPr>
      <w:r>
        <w:t xml:space="preserve">The management or their representatives can remove any person(s) that </w:t>
      </w:r>
      <w:r w:rsidR="002D16C6">
        <w:t>behave or</w:t>
      </w:r>
      <w:r>
        <w:t xml:space="preserve"> is believed to have behaved in a manner that is, or believed to the detriment of the club, it’s members or reputation. </w:t>
      </w:r>
    </w:p>
    <w:p w14:paraId="596007FE" w14:textId="77777777" w:rsidR="00B22C46" w:rsidRDefault="00B22C46" w:rsidP="00B22C46">
      <w:pPr>
        <w:pStyle w:val="ListParagraph"/>
        <w:numPr>
          <w:ilvl w:val="1"/>
          <w:numId w:val="2"/>
        </w:numPr>
      </w:pPr>
      <w:r>
        <w:t>No alcohol or soft drinks are to be consumed within the club other that what has been purchased from ‘The Club’.</w:t>
      </w:r>
    </w:p>
    <w:p w14:paraId="582FB06F" w14:textId="06EE6B96" w:rsidR="00B22C46" w:rsidRDefault="00B22C46" w:rsidP="00B22C46">
      <w:pPr>
        <w:pStyle w:val="ListParagraph"/>
        <w:numPr>
          <w:ilvl w:val="1"/>
          <w:numId w:val="2"/>
        </w:numPr>
      </w:pPr>
      <w:r>
        <w:t xml:space="preserve">All doors, especially fire doors are to </w:t>
      </w:r>
      <w:r w:rsidR="002D16C6">
        <w:t>always remain closed</w:t>
      </w:r>
      <w:r>
        <w:t xml:space="preserve">. </w:t>
      </w:r>
    </w:p>
    <w:p w14:paraId="1BE50724" w14:textId="2ED708CD" w:rsidR="00B22C46" w:rsidRDefault="00B22C46" w:rsidP="00B22C46">
      <w:pPr>
        <w:pStyle w:val="ListParagraph"/>
        <w:numPr>
          <w:ilvl w:val="1"/>
          <w:numId w:val="2"/>
        </w:numPr>
      </w:pPr>
      <w:r>
        <w:t xml:space="preserve">All windows are to be </w:t>
      </w:r>
      <w:r w:rsidR="002D16C6">
        <w:t>always shut</w:t>
      </w:r>
      <w:r>
        <w:t xml:space="preserve">. </w:t>
      </w:r>
    </w:p>
    <w:p w14:paraId="59E2C67C" w14:textId="417C4873" w:rsidR="00B22C46" w:rsidRDefault="00B22C46" w:rsidP="00B22C46">
      <w:pPr>
        <w:pStyle w:val="ListParagraph"/>
        <w:numPr>
          <w:ilvl w:val="1"/>
          <w:numId w:val="2"/>
        </w:numPr>
      </w:pPr>
      <w:r>
        <w:t>The noise level</w:t>
      </w:r>
      <w:r w:rsidR="002D16C6">
        <w:t xml:space="preserve"> whether amplified or not is to be kept at a reasonable level, as dictated by premise license conditions. The noise level is at the discretion of the club or it’s representatives. </w:t>
      </w:r>
    </w:p>
    <w:p w14:paraId="52090FC2" w14:textId="7F4A2C7F" w:rsidR="002D16C6" w:rsidRDefault="002D16C6" w:rsidP="002D16C6">
      <w:pPr>
        <w:pStyle w:val="ListParagraph"/>
        <w:numPr>
          <w:ilvl w:val="2"/>
          <w:numId w:val="2"/>
        </w:numPr>
      </w:pPr>
      <w:r>
        <w:t xml:space="preserve">The club respectfully requests that any entertainer brought in be informed of the noise level requirements, a reduction in bass sounds would assist this. </w:t>
      </w:r>
    </w:p>
    <w:p w14:paraId="1E64BA58" w14:textId="0A884517" w:rsidR="002D16C6" w:rsidRDefault="002D16C6" w:rsidP="002D16C6">
      <w:pPr>
        <w:pStyle w:val="ListParagraph"/>
        <w:numPr>
          <w:ilvl w:val="1"/>
          <w:numId w:val="2"/>
        </w:numPr>
      </w:pPr>
      <w:r>
        <w:t>Any anti-social behaviour or the partaking in any illegal substances by anyone attending the function will result in immediate closure</w:t>
      </w:r>
      <w:r w:rsidR="001C0207">
        <w:t>.</w:t>
      </w:r>
    </w:p>
    <w:p w14:paraId="4D26F66A" w14:textId="614AD56E" w:rsidR="002D16C6" w:rsidRDefault="002D16C6" w:rsidP="002D16C6">
      <w:pPr>
        <w:pStyle w:val="ListParagraph"/>
        <w:numPr>
          <w:ilvl w:val="2"/>
          <w:numId w:val="2"/>
        </w:numPr>
      </w:pPr>
      <w:r>
        <w:t xml:space="preserve">The police will also be informed. </w:t>
      </w:r>
    </w:p>
    <w:p w14:paraId="26C3F718" w14:textId="0D2F9FCA" w:rsidR="00D47997" w:rsidRDefault="00D47997" w:rsidP="00D47997">
      <w:pPr>
        <w:pStyle w:val="ListParagraph"/>
        <w:numPr>
          <w:ilvl w:val="1"/>
          <w:numId w:val="2"/>
        </w:numPr>
      </w:pPr>
      <w:r>
        <w:t xml:space="preserve">Last orders are to be called at 23:45 with entertainment audio systems to be turned OFF at midnight. The room is to be cleared and vacated by 00:20. </w:t>
      </w:r>
    </w:p>
    <w:p w14:paraId="5AB46BF5" w14:textId="77777777" w:rsidR="002D16C6" w:rsidRDefault="002D16C6" w:rsidP="002D16C6">
      <w:pPr>
        <w:pStyle w:val="ListParagraph"/>
        <w:ind w:left="1440"/>
      </w:pPr>
    </w:p>
    <w:p w14:paraId="3EF5CBBB" w14:textId="7136299D" w:rsidR="002D16C6" w:rsidRDefault="002D16C6" w:rsidP="002D16C6">
      <w:pPr>
        <w:pStyle w:val="ListParagraph"/>
        <w:numPr>
          <w:ilvl w:val="0"/>
          <w:numId w:val="2"/>
        </w:numPr>
      </w:pPr>
      <w:r>
        <w:t>Parking</w:t>
      </w:r>
    </w:p>
    <w:p w14:paraId="379FA4C5" w14:textId="4F7BC284" w:rsidR="002D16C6" w:rsidRDefault="002D16C6" w:rsidP="002D16C6">
      <w:pPr>
        <w:pStyle w:val="ListParagraph"/>
        <w:numPr>
          <w:ilvl w:val="1"/>
          <w:numId w:val="2"/>
        </w:numPr>
      </w:pPr>
      <w:r>
        <w:t xml:space="preserve">The club asks that persons attending to park with due considerations to others and within designated parking bays. </w:t>
      </w:r>
    </w:p>
    <w:p w14:paraId="5159D78A" w14:textId="3DFB5D4D" w:rsidR="002D16C6" w:rsidRDefault="002D16C6" w:rsidP="002D16C6">
      <w:pPr>
        <w:pStyle w:val="ListParagraph"/>
        <w:numPr>
          <w:ilvl w:val="1"/>
          <w:numId w:val="2"/>
        </w:numPr>
      </w:pPr>
      <w:r>
        <w:t xml:space="preserve">Parking on the road should NOT block any private driveways or other vehicles. </w:t>
      </w:r>
    </w:p>
    <w:p w14:paraId="32812C0E" w14:textId="2D4098E6" w:rsidR="002D16C6" w:rsidRDefault="002D16C6" w:rsidP="002D16C6">
      <w:pPr>
        <w:pStyle w:val="ListParagraph"/>
        <w:numPr>
          <w:ilvl w:val="1"/>
          <w:numId w:val="2"/>
        </w:numPr>
      </w:pPr>
      <w:r>
        <w:t xml:space="preserve">Parking within the club car park is at your own risk. </w:t>
      </w:r>
    </w:p>
    <w:p w14:paraId="4DDB341F" w14:textId="77777777" w:rsidR="00B22C46" w:rsidRDefault="00B22C46" w:rsidP="00B22C46"/>
    <w:p w14:paraId="4CEAE0ED" w14:textId="77777777" w:rsidR="00B22C46" w:rsidRDefault="00B22C46" w:rsidP="00B22C46"/>
    <w:p w14:paraId="5E64D7E6" w14:textId="2D3CAB23" w:rsidR="00B22C46" w:rsidRDefault="00B22C46" w:rsidP="00B22C46">
      <w:r>
        <w:t>By confirming a booking</w:t>
      </w:r>
      <w:r w:rsidR="002D16C6">
        <w:t>,</w:t>
      </w:r>
      <w:r>
        <w:t xml:space="preserve"> the ‘hirer’ of the facilities at CCRC agree to all the stated conditions and accept responsibility of </w:t>
      </w:r>
      <w:r w:rsidR="002D16C6">
        <w:t>every</w:t>
      </w:r>
      <w:r>
        <w:t xml:space="preserve"> guest occupying the room. </w:t>
      </w:r>
    </w:p>
    <w:p w14:paraId="17888C57" w14:textId="77777777" w:rsidR="00B22C46" w:rsidRPr="00B22C46" w:rsidRDefault="00B22C46" w:rsidP="00B22C46"/>
    <w:sectPr w:rsidR="00B22C46" w:rsidRPr="00B22C46" w:rsidSect="009568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551C4"/>
    <w:multiLevelType w:val="hybridMultilevel"/>
    <w:tmpl w:val="55306F48"/>
    <w:lvl w:ilvl="0" w:tplc="2B44471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62B9B"/>
    <w:multiLevelType w:val="hybridMultilevel"/>
    <w:tmpl w:val="35A0B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D0EED"/>
    <w:multiLevelType w:val="hybridMultilevel"/>
    <w:tmpl w:val="20224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360272">
    <w:abstractNumId w:val="1"/>
  </w:num>
  <w:num w:numId="2" w16cid:durableId="1093478902">
    <w:abstractNumId w:val="2"/>
  </w:num>
  <w:num w:numId="3" w16cid:durableId="74653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8E"/>
    <w:rsid w:val="00005144"/>
    <w:rsid w:val="000063F3"/>
    <w:rsid w:val="000E5E9A"/>
    <w:rsid w:val="001C0207"/>
    <w:rsid w:val="001F6F6E"/>
    <w:rsid w:val="002D16C6"/>
    <w:rsid w:val="005379AC"/>
    <w:rsid w:val="00614728"/>
    <w:rsid w:val="006A1C0C"/>
    <w:rsid w:val="00850422"/>
    <w:rsid w:val="0095680E"/>
    <w:rsid w:val="00B22C46"/>
    <w:rsid w:val="00D369AD"/>
    <w:rsid w:val="00D47997"/>
    <w:rsid w:val="00D86A10"/>
    <w:rsid w:val="00F7028E"/>
    <w:rsid w:val="00FD2E9F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B2A73"/>
  <w15:chartTrackingRefBased/>
  <w15:docId w15:val="{774AE17E-12B6-D847-8CC7-FBE4F97E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2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2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2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2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2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Webber (Learner 330227)</dc:creator>
  <cp:keywords/>
  <dc:description/>
  <cp:lastModifiedBy>Zachary Webber (Learner 330227)</cp:lastModifiedBy>
  <cp:revision>4</cp:revision>
  <dcterms:created xsi:type="dcterms:W3CDTF">2024-06-20T21:17:00Z</dcterms:created>
  <dcterms:modified xsi:type="dcterms:W3CDTF">2024-09-10T09:35:00Z</dcterms:modified>
</cp:coreProperties>
</file>